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20" w:rsidRDefault="004B25EF" w:rsidP="00A15AF0">
      <w:pPr>
        <w:spacing w:line="360" w:lineRule="auto"/>
        <w:rPr>
          <w:rFonts w:ascii="Arial" w:hAnsi="Arial" w:cs="Arial"/>
          <w:b/>
        </w:rPr>
      </w:pPr>
      <w:r w:rsidRPr="005617A6">
        <w:rPr>
          <w:rStyle w:val="a3"/>
          <w:rFonts w:ascii="Arial" w:hAnsi="Arial" w:cs="Arial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DB5EE3">
          <w:rPr>
            <w:rStyle w:val="a4"/>
            <w:rFonts w:ascii="Arial" w:hAnsi="Arial" w:cs="Arial"/>
            <w:shd w:val="clear" w:color="auto" w:fill="FFFFFF"/>
          </w:rPr>
          <w:t xml:space="preserve">модель </w:t>
        </w:r>
        <w:proofErr w:type="spellStart"/>
        <w:r w:rsidRPr="00DB5EE3">
          <w:rPr>
            <w:rStyle w:val="a4"/>
            <w:rFonts w:ascii="Arial" w:hAnsi="Arial" w:cs="Arial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5617A6">
        <w:rPr>
          <w:rStyle w:val="a3"/>
          <w:rFonts w:ascii="Arial" w:hAnsi="Arial" w:cs="Arial"/>
          <w:shd w:val="clear" w:color="auto" w:fill="FFFFFF"/>
        </w:rPr>
        <w:t xml:space="preserve">) </w:t>
      </w:r>
      <w:r w:rsidR="00ED7235" w:rsidRPr="005617A6">
        <w:rPr>
          <w:rStyle w:val="a3"/>
          <w:rFonts w:ascii="Arial" w:hAnsi="Arial" w:cs="Arial"/>
          <w:shd w:val="clear" w:color="auto" w:fill="FFFFFF"/>
        </w:rPr>
        <w:br/>
      </w:r>
      <w:r w:rsidR="0080599F">
        <w:rPr>
          <w:rFonts w:ascii="Arial" w:hAnsi="Arial" w:cs="Arial"/>
          <w:b/>
        </w:rPr>
        <w:t xml:space="preserve">для </w:t>
      </w:r>
      <w:r w:rsidR="00A96D5E">
        <w:rPr>
          <w:rFonts w:ascii="Arial" w:hAnsi="Arial" w:cs="Arial"/>
          <w:b/>
        </w:rPr>
        <w:t>строительных</w:t>
      </w:r>
      <w:r w:rsidR="0080599F">
        <w:rPr>
          <w:rFonts w:ascii="Arial" w:hAnsi="Arial" w:cs="Arial"/>
          <w:b/>
        </w:rPr>
        <w:t xml:space="preserve"> конструкций толщиной до </w:t>
      </w:r>
      <w:r w:rsidR="003C5329">
        <w:rPr>
          <w:rFonts w:ascii="Arial" w:hAnsi="Arial" w:cs="Arial"/>
          <w:b/>
        </w:rPr>
        <w:t>8</w:t>
      </w:r>
      <w:r w:rsidR="0080599F">
        <w:rPr>
          <w:rFonts w:ascii="Arial" w:hAnsi="Arial" w:cs="Arial"/>
          <w:b/>
        </w:rPr>
        <w:t>0 мм</w:t>
      </w:r>
    </w:p>
    <w:tbl>
      <w:tblPr>
        <w:tblW w:w="9219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Дефектоскоп УИУ «СКАНЕР+» с блоком питания, чехлом, свидетельством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Госповерки</w:t>
            </w:r>
            <w:proofErr w:type="spellEnd"/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МП2 – механическое приспособление двухстороннего доступа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МП1 – механическое приспособление для УЗК сварных швов одностороннего доступа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АБ1 – акустический блок для УЗК стыковых сварных соединений, Н = 4…26мм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АБ1, УЗК стыковых сварных соединений, Н = 4…26мм (4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АБ10 – акустический блок для УЗК тавровых сварных соединений, Н = 5…26мм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АБ10, УЗК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тавров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 xml:space="preserve">, Н=5…26мм (4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АБ2 – акустический блок для УЗК сварных соединений, Н = 27…40мм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АБ2, УЗК стыковых сварных соединений, Н = 27…40 мм (3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АБ11 – акустический блок для УЗК тавровых сварных соединений, Н = 27…40 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АБ11, УЗК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тавров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 xml:space="preserve">, Н=27…41мм (3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МП1Д – механическое приспособление одностороннего доступа (применяется для толщин Н &gt; 40мм)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АБ3Д — акустический блок для УЗК сварных соединений, Н=41…52мм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АБ3Д, УЗК стыковых сварных соединений, Н=41…52мм (2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АБ4Д — акустический блок для УЗК сварных соединений, Н=53…67мм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АБ4Д, УЗК стыковых сварных соединений, Н=53…67мм (2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АБ45Д — акустический блок для УЗК сварных соединений, Н=68…80мм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Программное обеспечение для АБ45Д, УЗК стыковых сварных соединений, Н=68…80мм (2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диап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АБ129 — акустический блок для УЗТ (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толщинометрии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>, УЗК коррозии, расслоений), Н = 4…60мм, с встроенным кабелем ИК3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Программное обеспечение для АБ129, Н=4…60мм (3диап.)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Информационные кабели ИК-1, ИК-2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Образец для проверки работоспособности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Зарядное устройство (1 шт.) с аккумуляторами (12 шт.)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5956FA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lastRenderedPageBreak/>
              <w:t>Дипломат-футляр</w:t>
            </w:r>
          </w:p>
        </w:tc>
      </w:tr>
      <w:tr w:rsidR="005956FA" w:rsidTr="005956FA">
        <w:trPr>
          <w:trHeight w:val="664"/>
        </w:trPr>
        <w:tc>
          <w:tcPr>
            <w:tcW w:w="9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006429">
            <w:pPr>
              <w:spacing w:after="0" w:line="360" w:lineRule="auto"/>
              <w:rPr>
                <w:rStyle w:val="a3"/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Комплект преобразователей (11шт.) и кабелей соединительных (5шт.) для ручного (в режиме дефектоскопа общего назначения) контроля и СОП</w:t>
            </w:r>
            <w:r w:rsidRPr="00006429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DB5EE3">
              <w:rPr>
                <w:rFonts w:ascii="Arial" w:hAnsi="Arial" w:cs="Arial"/>
                <w:sz w:val="18"/>
                <w:szCs w:val="18"/>
                <w:lang w:val="en-US"/>
              </w:rPr>
              <w:t>111-2,5-Ø12S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DB5EE3">
              <w:rPr>
                <w:rFonts w:ascii="Arial" w:hAnsi="Arial" w:cs="Arial"/>
                <w:sz w:val="18"/>
                <w:szCs w:val="18"/>
                <w:lang w:val="en-US"/>
              </w:rPr>
              <w:t>111-5,0-Ø8S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DB5EE3">
              <w:rPr>
                <w:rFonts w:ascii="Arial" w:hAnsi="Arial" w:cs="Arial"/>
                <w:sz w:val="18"/>
                <w:szCs w:val="18"/>
                <w:lang w:val="en-US"/>
              </w:rPr>
              <w:t>112-2,5-Ø10/2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DB5EE3">
              <w:rPr>
                <w:rFonts w:ascii="Arial" w:hAnsi="Arial" w:cs="Arial"/>
                <w:sz w:val="18"/>
                <w:szCs w:val="18"/>
                <w:lang w:val="en-US"/>
              </w:rPr>
              <w:t>112-5,0-Ø6/2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DB5EE3">
              <w:rPr>
                <w:rFonts w:ascii="Arial" w:hAnsi="Arial" w:cs="Arial"/>
                <w:sz w:val="18"/>
                <w:szCs w:val="18"/>
                <w:lang w:val="en-US"/>
              </w:rPr>
              <w:t>121-5,0-65SL; 70SL</w:t>
            </w:r>
          </w:p>
          <w:p w:rsidR="005956FA" w:rsidRPr="00DB5EE3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5956FA">
              <w:rPr>
                <w:rFonts w:ascii="Arial" w:hAnsi="Arial" w:cs="Arial"/>
                <w:sz w:val="18"/>
                <w:szCs w:val="18"/>
                <w:lang w:val="en-US"/>
              </w:rPr>
              <w:t>121-2,5-50SL; 60SL;</w:t>
            </w:r>
          </w:p>
          <w:p w:rsidR="005956FA" w:rsidRPr="005956FA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</w:t>
            </w:r>
            <w:r w:rsidRPr="005956FA">
              <w:rPr>
                <w:rFonts w:ascii="Arial" w:hAnsi="Arial" w:cs="Arial"/>
                <w:sz w:val="18"/>
                <w:szCs w:val="18"/>
                <w:lang w:val="en-US"/>
              </w:rPr>
              <w:t>121-2,5-65SL; 70SL</w:t>
            </w:r>
          </w:p>
          <w:p w:rsidR="005956FA" w:rsidRPr="005956FA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СП5-75 КУS</w:t>
            </w:r>
          </w:p>
          <w:p w:rsidR="005956FA" w:rsidRPr="005956FA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2 кабеля двойных</w:t>
            </w:r>
          </w:p>
          <w:p w:rsidR="005956FA" w:rsidRPr="005956FA" w:rsidRDefault="005956FA" w:rsidP="00006429">
            <w:pPr>
              <w:spacing w:after="250" w:line="36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3 кабеля одинарных</w:t>
            </w: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RP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DB5EE3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rPr>
          <w:trHeight w:val="438"/>
        </w:trPr>
        <w:tc>
          <w:tcPr>
            <w:tcW w:w="9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A"/>
            <w:vAlign w:val="center"/>
            <w:hideMark/>
          </w:tcPr>
          <w:p w:rsidR="005956FA" w:rsidRPr="005956FA" w:rsidRDefault="00595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DB5EE3" w:rsidP="0000642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hyperlink r:id="rId6" w:anchor="un1" w:tgtFrame="_blank" w:tooltip="УН-1 – устройство для УЗК нахлесточных сварных соединений" w:history="1">
              <w:r w:rsidR="005956FA" w:rsidRPr="005956FA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Устройство УН-1</w:t>
              </w:r>
            </w:hyperlink>
            <w:r w:rsidR="005956FA" w:rsidRPr="005956FA">
              <w:rPr>
                <w:rFonts w:ascii="Arial" w:hAnsi="Arial" w:cs="Arial"/>
                <w:sz w:val="18"/>
                <w:szCs w:val="18"/>
              </w:rPr>
              <w:t xml:space="preserve"> ручное для УЗК </w:t>
            </w:r>
            <w:proofErr w:type="spellStart"/>
            <w:r w:rsidR="005956FA" w:rsidRPr="005956FA">
              <w:rPr>
                <w:rFonts w:ascii="Arial" w:hAnsi="Arial" w:cs="Arial"/>
                <w:sz w:val="18"/>
                <w:szCs w:val="18"/>
              </w:rPr>
              <w:t>нахлесточных</w:t>
            </w:r>
            <w:proofErr w:type="spellEnd"/>
            <w:r w:rsidR="005956FA" w:rsidRPr="005956FA">
              <w:rPr>
                <w:rFonts w:ascii="Arial" w:hAnsi="Arial" w:cs="Arial"/>
                <w:sz w:val="18"/>
                <w:szCs w:val="18"/>
              </w:rPr>
              <w:t xml:space="preserve"> сварных швов (с ПЭП – 2 шт.)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00642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Переходник USB-COM с нуль-модемным кабелем.  Диск с программой  «переноса» результатов  УЗК на ПЭВМ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00642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 xml:space="preserve">Методика контроля стальных строительных конструкций (выполненных по ГОСТ 23118 и др.), утв. </w:t>
            </w:r>
            <w:proofErr w:type="spellStart"/>
            <w:r w:rsidRPr="005956FA">
              <w:rPr>
                <w:rFonts w:ascii="Arial" w:hAnsi="Arial" w:cs="Arial"/>
                <w:sz w:val="18"/>
                <w:szCs w:val="18"/>
              </w:rPr>
              <w:t>Ростехнадзором</w:t>
            </w:r>
            <w:proofErr w:type="spellEnd"/>
            <w:r w:rsidRPr="005956FA">
              <w:rPr>
                <w:rFonts w:ascii="Arial" w:hAnsi="Arial" w:cs="Arial"/>
                <w:sz w:val="18"/>
                <w:szCs w:val="18"/>
              </w:rPr>
              <w:t xml:space="preserve"> РФ</w:t>
            </w:r>
          </w:p>
        </w:tc>
      </w:tr>
      <w:tr w:rsidR="005956FA" w:rsidTr="005956FA"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5956FA" w:rsidRPr="005956FA" w:rsidRDefault="005956FA" w:rsidP="00006429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5956FA">
              <w:rPr>
                <w:rFonts w:ascii="Arial" w:hAnsi="Arial" w:cs="Arial"/>
                <w:sz w:val="18"/>
                <w:szCs w:val="18"/>
              </w:rPr>
              <w:t>Консультации по работе на аппаратуре (3 дня – 1 группа) на предприятии Поставщика</w:t>
            </w:r>
          </w:p>
        </w:tc>
      </w:tr>
    </w:tbl>
    <w:p w:rsidR="00065C5E" w:rsidRDefault="00065C5E" w:rsidP="00006429">
      <w:pPr>
        <w:spacing w:after="0"/>
        <w:rPr>
          <w:rFonts w:ascii="Arial" w:hAnsi="Arial" w:cs="Arial"/>
          <w:b/>
        </w:rPr>
      </w:pPr>
    </w:p>
    <w:p w:rsidR="0080599F" w:rsidRDefault="0080599F" w:rsidP="00065C5E">
      <w:pPr>
        <w:spacing w:after="0"/>
        <w:rPr>
          <w:rFonts w:ascii="Arial" w:hAnsi="Arial" w:cs="Arial"/>
          <w:b/>
        </w:rPr>
      </w:pPr>
    </w:p>
    <w:p w:rsidR="0080599F" w:rsidRPr="00653120" w:rsidRDefault="0080599F" w:rsidP="00653120">
      <w:pPr>
        <w:rPr>
          <w:rFonts w:ascii="Arial" w:hAnsi="Arial" w:cs="Arial"/>
          <w:b/>
        </w:rPr>
      </w:pPr>
    </w:p>
    <w:p w:rsidR="00075591" w:rsidRDefault="00075591" w:rsidP="008346C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5617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06429"/>
    <w:rsid w:val="00011F23"/>
    <w:rsid w:val="00030AC8"/>
    <w:rsid w:val="00031B6D"/>
    <w:rsid w:val="0005717C"/>
    <w:rsid w:val="00065C5E"/>
    <w:rsid w:val="00075591"/>
    <w:rsid w:val="00083BAB"/>
    <w:rsid w:val="0013508C"/>
    <w:rsid w:val="0015756A"/>
    <w:rsid w:val="00234E45"/>
    <w:rsid w:val="002D381A"/>
    <w:rsid w:val="0036261E"/>
    <w:rsid w:val="003C5329"/>
    <w:rsid w:val="004B25EF"/>
    <w:rsid w:val="004D3338"/>
    <w:rsid w:val="00516113"/>
    <w:rsid w:val="005617A6"/>
    <w:rsid w:val="00581E63"/>
    <w:rsid w:val="005956FA"/>
    <w:rsid w:val="005A5799"/>
    <w:rsid w:val="005D2C30"/>
    <w:rsid w:val="00653120"/>
    <w:rsid w:val="00662B18"/>
    <w:rsid w:val="006B1F1F"/>
    <w:rsid w:val="006B45F6"/>
    <w:rsid w:val="00706D10"/>
    <w:rsid w:val="00752157"/>
    <w:rsid w:val="007C7276"/>
    <w:rsid w:val="00800256"/>
    <w:rsid w:val="0080599F"/>
    <w:rsid w:val="008066C8"/>
    <w:rsid w:val="008346CF"/>
    <w:rsid w:val="008B4A40"/>
    <w:rsid w:val="00944802"/>
    <w:rsid w:val="009A3BBB"/>
    <w:rsid w:val="009D604F"/>
    <w:rsid w:val="00A15AF0"/>
    <w:rsid w:val="00A96D5E"/>
    <w:rsid w:val="00B9360F"/>
    <w:rsid w:val="00C40AFD"/>
    <w:rsid w:val="00D2592A"/>
    <w:rsid w:val="00D35FFE"/>
    <w:rsid w:val="00D83B73"/>
    <w:rsid w:val="00DA5C80"/>
    <w:rsid w:val="00DB5EE3"/>
    <w:rsid w:val="00E1695A"/>
    <w:rsid w:val="00E65B4A"/>
    <w:rsid w:val="00ED7235"/>
    <w:rsid w:val="00F86270"/>
    <w:rsid w:val="00FB2239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7D2A8-93ED-4D39-8A5F-A4D9ADC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paragraph" w:styleId="1">
    <w:name w:val="heading 1"/>
    <w:basedOn w:val="a"/>
    <w:link w:val="10"/>
    <w:uiPriority w:val="9"/>
    <w:qFormat/>
    <w:rsid w:val="0065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aruch.ultes.info/produkciya/osnastka/ustrojstva-ruchnogo-ultrazvukovogo-kontrolya/" TargetMode="Externa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5</cp:revision>
  <dcterms:created xsi:type="dcterms:W3CDTF">2017-09-05T06:30:00Z</dcterms:created>
  <dcterms:modified xsi:type="dcterms:W3CDTF">2018-06-25T13:04:00Z</dcterms:modified>
</cp:coreProperties>
</file>